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BADA" w14:textId="7F5D7B23" w:rsidR="008C0078" w:rsidRPr="008C0078" w:rsidRDefault="002A3F17" w:rsidP="008C0078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ANSI S12</w:t>
      </w:r>
      <w:r w:rsidR="008C0078">
        <w:rPr>
          <w:rFonts w:ascii="Arial" w:eastAsia="Times New Roman" w:hAnsi="Arial" w:cs="Arial"/>
          <w:color w:val="333333"/>
          <w:kern w:val="36"/>
          <w:sz w:val="45"/>
          <w:szCs w:val="45"/>
        </w:rPr>
        <w:t>WG</w:t>
      </w:r>
      <w:r w:rsidR="00C11B0F">
        <w:rPr>
          <w:rFonts w:ascii="Arial" w:eastAsia="Times New Roman" w:hAnsi="Arial" w:cs="Arial"/>
          <w:color w:val="333333"/>
          <w:kern w:val="36"/>
          <w:sz w:val="45"/>
          <w:szCs w:val="45"/>
        </w:rPr>
        <w:t>3</w:t>
      </w:r>
      <w:r w:rsidR="006D5206">
        <w:rPr>
          <w:rFonts w:ascii="Arial" w:eastAsia="Times New Roman" w:hAnsi="Arial" w:cs="Arial"/>
          <w:color w:val="333333"/>
          <w:kern w:val="36"/>
          <w:sz w:val="45"/>
          <w:szCs w:val="45"/>
        </w:rPr>
        <w:t>8</w:t>
      </w:r>
    </w:p>
    <w:p w14:paraId="75B56F95" w14:textId="0DCEC94C" w:rsidR="006D5206" w:rsidRDefault="006D5206" w:rsidP="006D5206">
      <w:pPr>
        <w:shd w:val="clear" w:color="auto" w:fill="FFFFFF"/>
        <w:spacing w:before="100" w:beforeAutospacing="1" w:after="100" w:afterAutospacing="1" w:line="408" w:lineRule="atLeast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Working Group on </w:t>
      </w:r>
      <w:r w:rsidRPr="006D5206">
        <w:rPr>
          <w:rFonts w:ascii="Arial" w:eastAsia="Times New Roman" w:hAnsi="Arial" w:cs="Arial"/>
          <w:color w:val="333333"/>
          <w:kern w:val="36"/>
          <w:sz w:val="45"/>
          <w:szCs w:val="45"/>
        </w:rPr>
        <w:t>Noise Labeling in Products</w:t>
      </w:r>
    </w:p>
    <w:p w14:paraId="2022E535" w14:textId="5D975C0D" w:rsidR="00356098" w:rsidRDefault="008C0078" w:rsidP="008C0078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8C0078">
        <w:rPr>
          <w:rFonts w:ascii="Arial" w:eastAsia="Times New Roman" w:hAnsi="Arial" w:cs="Arial"/>
          <w:color w:val="666666"/>
          <w:sz w:val="21"/>
          <w:szCs w:val="21"/>
        </w:rPr>
        <w:t>Chair</w:t>
      </w:r>
      <w:r w:rsidR="00356098">
        <w:rPr>
          <w:rFonts w:ascii="Arial" w:eastAsia="Times New Roman" w:hAnsi="Arial" w:cs="Arial"/>
          <w:color w:val="666666"/>
          <w:sz w:val="21"/>
          <w:szCs w:val="21"/>
        </w:rPr>
        <w:t xml:space="preserve">: </w:t>
      </w:r>
      <w:hyperlink r:id="rId5" w:history="1">
        <w:r w:rsidR="00356098">
          <w:rPr>
            <w:rStyle w:val="Hyperlink"/>
            <w:rFonts w:ascii="Arial" w:eastAsia="Times New Roman" w:hAnsi="Arial" w:cs="Arial"/>
            <w:sz w:val="21"/>
            <w:szCs w:val="21"/>
          </w:rPr>
          <w:t xml:space="preserve">Matt Nobile </w:t>
        </w:r>
      </w:hyperlink>
    </w:p>
    <w:p w14:paraId="50A9FD64" w14:textId="3918F020" w:rsidR="00356098" w:rsidRPr="00356098" w:rsidRDefault="00356098" w:rsidP="008C0078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2EA3F2"/>
          <w:sz w:val="21"/>
          <w:szCs w:val="21"/>
        </w:rPr>
      </w:pPr>
      <w:r>
        <w:rPr>
          <w:rFonts w:ascii="Arial" w:eastAsia="Times New Roman" w:hAnsi="Arial" w:cs="Arial"/>
          <w:color w:val="666666"/>
          <w:sz w:val="21"/>
          <w:szCs w:val="21"/>
        </w:rPr>
        <w:t>Vice Chair</w:t>
      </w:r>
      <w:r w:rsidR="008C0078" w:rsidRPr="008C0078">
        <w:rPr>
          <w:rFonts w:ascii="Arial" w:eastAsia="Times New Roman" w:hAnsi="Arial" w:cs="Arial"/>
          <w:color w:val="666666"/>
          <w:sz w:val="21"/>
          <w:szCs w:val="21"/>
        </w:rPr>
        <w:t xml:space="preserve">: </w:t>
      </w:r>
      <w:hyperlink r:id="rId6" w:history="1">
        <w:r w:rsidRPr="00356098">
          <w:rPr>
            <w:rStyle w:val="Hyperlink"/>
            <w:rFonts w:ascii="Arial" w:eastAsia="Times New Roman" w:hAnsi="Arial" w:cs="Arial"/>
            <w:sz w:val="21"/>
            <w:szCs w:val="21"/>
          </w:rPr>
          <w:t>Robert Hellweg</w:t>
        </w:r>
      </w:hyperlink>
    </w:p>
    <w:p w14:paraId="50C8ECF3" w14:textId="42D2BCF1" w:rsidR="00684AC2" w:rsidRDefault="008C0078" w:rsidP="00684AC2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8C0078">
        <w:rPr>
          <w:rFonts w:ascii="Arial" w:eastAsia="Times New Roman" w:hAnsi="Arial" w:cs="Arial"/>
          <w:color w:val="666666"/>
          <w:sz w:val="21"/>
          <w:szCs w:val="21"/>
        </w:rPr>
        <w:t xml:space="preserve">Scope: </w:t>
      </w:r>
      <w:r w:rsidR="00961ECD" w:rsidRPr="00961ECD">
        <w:rPr>
          <w:rFonts w:ascii="Arial" w:eastAsia="Times New Roman" w:hAnsi="Arial" w:cs="Arial"/>
          <w:color w:val="666666"/>
          <w:sz w:val="21"/>
          <w:szCs w:val="21"/>
        </w:rPr>
        <w:t>To develop guidelines and procedures for how to convey product noise level information to the public in a uniform manner, and in some cases how to verify such information.</w:t>
      </w:r>
    </w:p>
    <w:p w14:paraId="47370B95" w14:textId="77777777" w:rsidR="009D2B24" w:rsidRPr="009D2B24" w:rsidRDefault="009D2B24" w:rsidP="009D2B2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9D2B24">
        <w:rPr>
          <w:rFonts w:ascii="Arial" w:eastAsia="Times New Roman" w:hAnsi="Arial" w:cs="Arial"/>
          <w:color w:val="666666"/>
          <w:sz w:val="21"/>
          <w:szCs w:val="21"/>
        </w:rPr>
        <w:t>Responsible for the following published standards:</w:t>
      </w:r>
    </w:p>
    <w:p w14:paraId="2BAD9B36" w14:textId="3E950147" w:rsidR="001722D5" w:rsidRPr="00ED4FEC" w:rsidRDefault="00ED4FEC" w:rsidP="006D5206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Style w:val="Hyperlink"/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2EA3F2"/>
          <w:sz w:val="21"/>
          <w:szCs w:val="21"/>
        </w:rPr>
        <w:fldChar w:fldCharType="begin"/>
      </w:r>
      <w:r>
        <w:rPr>
          <w:rFonts w:ascii="Arial" w:eastAsia="Times New Roman" w:hAnsi="Arial" w:cs="Arial"/>
          <w:color w:val="2EA3F2"/>
          <w:sz w:val="21"/>
          <w:szCs w:val="21"/>
        </w:rPr>
        <w:instrText xml:space="preserve"> HYPERLINK "https://global.ihs.com/home_page_asa.cfm?&amp;rid=ASA" \t "_blank" </w:instrText>
      </w:r>
      <w:r>
        <w:rPr>
          <w:rFonts w:ascii="Arial" w:eastAsia="Times New Roman" w:hAnsi="Arial" w:cs="Arial"/>
          <w:color w:val="2EA3F2"/>
          <w:sz w:val="21"/>
          <w:szCs w:val="21"/>
        </w:rPr>
        <w:fldChar w:fldCharType="separate"/>
      </w:r>
      <w:r w:rsidR="00B50EC0" w:rsidRPr="00ED4FEC">
        <w:rPr>
          <w:rStyle w:val="Hyperlink"/>
          <w:rFonts w:ascii="Arial" w:eastAsia="Times New Roman" w:hAnsi="Arial" w:cs="Arial"/>
          <w:sz w:val="21"/>
          <w:szCs w:val="21"/>
        </w:rPr>
        <w:t>ASA/ANSI</w:t>
      </w:r>
      <w:r w:rsidR="006D5206" w:rsidRPr="00ED4FEC">
        <w:rPr>
          <w:rStyle w:val="Hyperlink"/>
          <w:rFonts w:ascii="Arial" w:eastAsia="Times New Roman" w:hAnsi="Arial" w:cs="Arial"/>
          <w:sz w:val="21"/>
          <w:szCs w:val="21"/>
        </w:rPr>
        <w:t xml:space="preserve"> S12.</w:t>
      </w:r>
      <w:r w:rsidR="00CA7C5F" w:rsidRPr="00ED4FEC">
        <w:rPr>
          <w:rStyle w:val="Hyperlink"/>
          <w:rFonts w:ascii="Arial" w:eastAsia="Times New Roman" w:hAnsi="Arial" w:cs="Arial"/>
          <w:sz w:val="21"/>
          <w:szCs w:val="21"/>
        </w:rPr>
        <w:t xml:space="preserve">3, Part </w:t>
      </w:r>
      <w:r w:rsidR="00961ECD">
        <w:rPr>
          <w:rStyle w:val="Hyperlink"/>
          <w:rFonts w:ascii="Arial" w:eastAsia="Times New Roman" w:hAnsi="Arial" w:cs="Arial"/>
          <w:sz w:val="21"/>
          <w:szCs w:val="21"/>
        </w:rPr>
        <w:t>1</w:t>
      </w:r>
      <w:r w:rsidR="00CA7C5F" w:rsidRPr="00ED4FEC">
        <w:rPr>
          <w:rStyle w:val="Hyperlink"/>
          <w:rFonts w:ascii="Arial" w:eastAsia="Times New Roman" w:hAnsi="Arial" w:cs="Arial"/>
          <w:sz w:val="21"/>
          <w:szCs w:val="21"/>
        </w:rPr>
        <w:t xml:space="preserve"> - Declaration and Verification of Noise Emission Values of Machinery, Equipment, and Products, Part 1: Declaration</w:t>
      </w:r>
    </w:p>
    <w:p w14:paraId="6CE9120A" w14:textId="46D30284" w:rsidR="00CA7C5F" w:rsidRPr="00ED4FEC" w:rsidRDefault="00B50EC0" w:rsidP="006D5206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Style w:val="Hyperlink"/>
          <w:rFonts w:ascii="Arial" w:eastAsia="Times New Roman" w:hAnsi="Arial" w:cs="Arial"/>
          <w:sz w:val="21"/>
          <w:szCs w:val="21"/>
        </w:rPr>
      </w:pPr>
      <w:r w:rsidRPr="00ED4FEC">
        <w:rPr>
          <w:rStyle w:val="Hyperlink"/>
          <w:rFonts w:ascii="Arial" w:eastAsia="Times New Roman" w:hAnsi="Arial" w:cs="Arial"/>
          <w:sz w:val="21"/>
          <w:szCs w:val="21"/>
        </w:rPr>
        <w:t>ASA/ANSI</w:t>
      </w:r>
      <w:r w:rsidR="00CA7C5F" w:rsidRPr="00ED4FEC">
        <w:rPr>
          <w:rStyle w:val="Hyperlink"/>
          <w:rFonts w:ascii="Arial" w:eastAsia="Times New Roman" w:hAnsi="Arial" w:cs="Arial"/>
          <w:sz w:val="21"/>
          <w:szCs w:val="21"/>
        </w:rPr>
        <w:t xml:space="preserve"> S12.61 – Declaration and Verification of Noise Emission Values of Machinery, Equipment, and Products</w:t>
      </w:r>
    </w:p>
    <w:p w14:paraId="3E2830B9" w14:textId="354FEDBE" w:rsidR="008C0078" w:rsidRPr="008C0078" w:rsidRDefault="00ED4FEC" w:rsidP="008C0078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r>
        <w:rPr>
          <w:rFonts w:ascii="Arial" w:eastAsia="Times New Roman" w:hAnsi="Arial" w:cs="Arial"/>
          <w:color w:val="2EA3F2"/>
          <w:sz w:val="21"/>
          <w:szCs w:val="21"/>
        </w:rPr>
        <w:fldChar w:fldCharType="end"/>
      </w:r>
      <w:r w:rsidR="008C0078" w:rsidRPr="008C0078">
        <w:rPr>
          <w:rFonts w:ascii="Arial" w:eastAsia="Times New Roman" w:hAnsi="Arial" w:cs="Arial"/>
          <w:color w:val="333333"/>
          <w:sz w:val="33"/>
          <w:szCs w:val="33"/>
        </w:rPr>
        <w:t>FTP LINK</w:t>
      </w:r>
    </w:p>
    <w:p w14:paraId="26E1F556" w14:textId="70F54A28" w:rsidR="004038EF" w:rsidRPr="009D2B24" w:rsidRDefault="00961ECD" w:rsidP="009D2B24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666666"/>
          <w:sz w:val="21"/>
          <w:szCs w:val="21"/>
        </w:rPr>
      </w:pPr>
      <w:hyperlink r:id="rId7" w:tgtFrame="_blank" w:history="1">
        <w:r w:rsidR="008C0078" w:rsidRPr="008C0078">
          <w:rPr>
            <w:rFonts w:ascii="Arial" w:eastAsia="Times New Roman" w:hAnsi="Arial" w:cs="Arial"/>
            <w:b/>
            <w:bCs/>
            <w:i/>
            <w:iCs/>
            <w:color w:val="3366FF"/>
            <w:sz w:val="21"/>
            <w:szCs w:val="21"/>
          </w:rPr>
          <w:t>Committee members may access the password protected part of the site here.</w:t>
        </w:r>
      </w:hyperlink>
    </w:p>
    <w:sectPr w:rsidR="004038EF" w:rsidRPr="009D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04278"/>
    <w:multiLevelType w:val="multilevel"/>
    <w:tmpl w:val="4FFA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78"/>
    <w:rsid w:val="00036010"/>
    <w:rsid w:val="00061EE8"/>
    <w:rsid w:val="001722D5"/>
    <w:rsid w:val="001C17B7"/>
    <w:rsid w:val="00276B84"/>
    <w:rsid w:val="002A3F17"/>
    <w:rsid w:val="002E4FB1"/>
    <w:rsid w:val="00356098"/>
    <w:rsid w:val="00390F59"/>
    <w:rsid w:val="004038EF"/>
    <w:rsid w:val="0043721E"/>
    <w:rsid w:val="0047314D"/>
    <w:rsid w:val="00511DBA"/>
    <w:rsid w:val="005513D5"/>
    <w:rsid w:val="005F1EBC"/>
    <w:rsid w:val="00684AC2"/>
    <w:rsid w:val="006D5206"/>
    <w:rsid w:val="007D29E7"/>
    <w:rsid w:val="00836CDA"/>
    <w:rsid w:val="00895B21"/>
    <w:rsid w:val="008C0078"/>
    <w:rsid w:val="008C29B9"/>
    <w:rsid w:val="008E69DE"/>
    <w:rsid w:val="0091366C"/>
    <w:rsid w:val="00940732"/>
    <w:rsid w:val="00961ECD"/>
    <w:rsid w:val="00983C96"/>
    <w:rsid w:val="009C3618"/>
    <w:rsid w:val="009D2B24"/>
    <w:rsid w:val="009D3881"/>
    <w:rsid w:val="009D6FEB"/>
    <w:rsid w:val="00A32CB2"/>
    <w:rsid w:val="00B50EC0"/>
    <w:rsid w:val="00BB5147"/>
    <w:rsid w:val="00C11B0F"/>
    <w:rsid w:val="00C24711"/>
    <w:rsid w:val="00C91FD2"/>
    <w:rsid w:val="00CA7C5F"/>
    <w:rsid w:val="00ED4FEC"/>
    <w:rsid w:val="00F040F7"/>
    <w:rsid w:val="00F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B4D"/>
  <w15:docId w15:val="{9919515A-9915-48A8-B29B-AB55A2B2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078"/>
    <w:pPr>
      <w:spacing w:before="100" w:beforeAutospacing="1" w:after="100" w:afterAutospacing="1" w:line="240" w:lineRule="atLeast"/>
      <w:outlineLvl w:val="0"/>
    </w:pPr>
    <w:rPr>
      <w:rFonts w:eastAsia="Times New Roman"/>
      <w:color w:val="333333"/>
      <w:kern w:val="36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rsid w:val="008C0078"/>
    <w:pPr>
      <w:spacing w:before="100" w:beforeAutospacing="1" w:after="100" w:afterAutospacing="1" w:line="240" w:lineRule="atLeast"/>
      <w:outlineLvl w:val="2"/>
    </w:pPr>
    <w:rPr>
      <w:rFonts w:eastAsia="Times New Roman"/>
      <w:color w:val="33333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78"/>
    <w:rPr>
      <w:rFonts w:eastAsia="Times New Roman"/>
      <w:color w:val="333333"/>
      <w:kern w:val="36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8C0078"/>
    <w:rPr>
      <w:rFonts w:eastAsia="Times New Roman"/>
      <w:color w:val="333333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8C0078"/>
    <w:rPr>
      <w:strike w:val="0"/>
      <w:dstrike w:val="0"/>
      <w:color w:val="2EA3F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C00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078"/>
    <w:pPr>
      <w:spacing w:before="100" w:beforeAutospacing="1" w:after="100" w:afterAutospacing="1" w:line="408" w:lineRule="atLeas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560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7647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05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72.47.200.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weg@hellwegacoustics.com" TargetMode="External"/><Relationship Id="rId5" Type="http://schemas.openxmlformats.org/officeDocument/2006/relationships/hyperlink" Target="mailto:mattnobile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ANSI S12WG32</vt:lpstr>
      <vt:lpstr>Methods of Measurement of Impulse Noise </vt:lpstr>
      <vt:lpstr>        </vt:lpstr>
      <vt:lpstr>        </vt:lpstr>
      <vt:lpstr>        FTP LINK</vt:lpstr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 Struck</dc:creator>
  <cp:lastModifiedBy>Raegan Ripley</cp:lastModifiedBy>
  <cp:revision>6</cp:revision>
  <dcterms:created xsi:type="dcterms:W3CDTF">2021-11-23T18:05:00Z</dcterms:created>
  <dcterms:modified xsi:type="dcterms:W3CDTF">2022-10-24T19:55:00Z</dcterms:modified>
</cp:coreProperties>
</file>